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6B545" w14:textId="0EA48E05" w:rsidR="00400794" w:rsidRPr="00400794" w:rsidRDefault="00400794">
      <w:pPr>
        <w:rPr>
          <w:rFonts w:ascii="Century Gothic" w:hAnsi="Century Gothic"/>
          <w:sz w:val="32"/>
          <w:szCs w:val="32"/>
        </w:rPr>
      </w:pPr>
      <w:r w:rsidRPr="00400794">
        <w:rPr>
          <w:rFonts w:ascii="Century Gothic" w:hAnsi="Century Gothic"/>
          <w:sz w:val="32"/>
          <w:szCs w:val="32"/>
        </w:rPr>
        <w:t xml:space="preserve">A free write based on this </w:t>
      </w:r>
      <w:proofErr w:type="gramStart"/>
      <w:r w:rsidRPr="00400794">
        <w:rPr>
          <w:rFonts w:ascii="Century Gothic" w:hAnsi="Century Gothic"/>
          <w:sz w:val="32"/>
          <w:szCs w:val="32"/>
        </w:rPr>
        <w:t>picture  (</w:t>
      </w:r>
      <w:proofErr w:type="gramEnd"/>
      <w:r w:rsidRPr="00400794">
        <w:rPr>
          <w:rFonts w:ascii="Century Gothic" w:hAnsi="Century Gothic"/>
          <w:sz w:val="32"/>
          <w:szCs w:val="32"/>
        </w:rPr>
        <w:t>or your own choice).   You could write a story, a letter, make a cartoon, or write a guide to looking after dragons.</w:t>
      </w:r>
    </w:p>
    <w:p w14:paraId="23AA2A64" w14:textId="2F233E6F" w:rsidR="00400794" w:rsidRDefault="00400794">
      <w:r>
        <w:rPr>
          <w:noProof/>
        </w:rPr>
        <w:drawing>
          <wp:inline distT="0" distB="0" distL="0" distR="0" wp14:anchorId="3E5E75ED" wp14:editId="5C2F5FC4">
            <wp:extent cx="4057650" cy="4635500"/>
            <wp:effectExtent l="0" t="0" r="0" b="0"/>
            <wp:docPr id="1997501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463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2F2F7" w14:textId="297D4DAF" w:rsidR="00400794" w:rsidRPr="00400794" w:rsidRDefault="00400794">
      <w:pPr>
        <w:rPr>
          <w:rFonts w:ascii="Century Gothic" w:hAnsi="Century Gothic"/>
          <w:sz w:val="32"/>
          <w:szCs w:val="32"/>
        </w:rPr>
      </w:pPr>
      <w:r w:rsidRPr="00400794">
        <w:rPr>
          <w:rFonts w:ascii="Century Gothic" w:hAnsi="Century Gothic"/>
          <w:sz w:val="32"/>
          <w:szCs w:val="32"/>
        </w:rPr>
        <w:t>If you need help, you could use this story starter to help you begin…   or th</w:t>
      </w:r>
      <w:r>
        <w:rPr>
          <w:rFonts w:ascii="Century Gothic" w:hAnsi="Century Gothic"/>
          <w:sz w:val="32"/>
          <w:szCs w:val="32"/>
        </w:rPr>
        <w:t>ese sentence starters</w:t>
      </w:r>
      <w:r w:rsidRPr="00400794">
        <w:rPr>
          <w:rFonts w:ascii="Century Gothic" w:hAnsi="Century Gothic"/>
          <w:sz w:val="32"/>
          <w:szCs w:val="32"/>
        </w:rPr>
        <w:t>…</w:t>
      </w:r>
      <w:r>
        <w:rPr>
          <w:rFonts w:ascii="Century Gothic" w:hAnsi="Century Gothic"/>
          <w:sz w:val="32"/>
          <w:szCs w:val="32"/>
        </w:rPr>
        <w:t xml:space="preserve"> or key words… or questions…</w:t>
      </w:r>
    </w:p>
    <w:p w14:paraId="1FBFF756" w14:textId="3E93B7CA" w:rsidR="00400794" w:rsidRDefault="00400794">
      <w:r w:rsidRPr="00400794">
        <w:drawing>
          <wp:inline distT="0" distB="0" distL="0" distR="0" wp14:anchorId="3695584F" wp14:editId="230ECDD6">
            <wp:extent cx="2344031" cy="2965450"/>
            <wp:effectExtent l="0" t="0" r="0" b="6350"/>
            <wp:docPr id="3190806" name="Picture 1" descr="A white text on a whit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0806" name="Picture 1" descr="A white text on a white background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7026" cy="298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05AABEEE" wp14:editId="5B9A03E1">
            <wp:extent cx="3568700" cy="2635250"/>
            <wp:effectExtent l="0" t="0" r="0" b="0"/>
            <wp:docPr id="15438104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63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4714F0" w14:textId="77777777" w:rsidR="00400794" w:rsidRDefault="00400794"/>
    <w:p w14:paraId="160FD102" w14:textId="6AD9A5F3" w:rsidR="00400794" w:rsidRDefault="00400794">
      <w:r>
        <w:rPr>
          <w:noProof/>
        </w:rPr>
        <w:lastRenderedPageBreak/>
        <w:drawing>
          <wp:inline distT="0" distB="0" distL="0" distR="0" wp14:anchorId="6109335E" wp14:editId="6F56C930">
            <wp:extent cx="6884035" cy="2800059"/>
            <wp:effectExtent l="0" t="0" r="0" b="635"/>
            <wp:docPr id="6901344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4333" cy="280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807A00" w14:textId="0F9388E9" w:rsidR="00400794" w:rsidRDefault="00400794">
      <w:r>
        <w:rPr>
          <w:noProof/>
        </w:rPr>
        <w:drawing>
          <wp:inline distT="0" distB="0" distL="0" distR="0" wp14:anchorId="7C90197A" wp14:editId="75747403">
            <wp:extent cx="3435350" cy="2571750"/>
            <wp:effectExtent l="0" t="0" r="0" b="0"/>
            <wp:docPr id="12134498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F75530" w14:textId="77777777" w:rsidR="00400794" w:rsidRDefault="00400794"/>
    <w:p w14:paraId="160A8265" w14:textId="77777777" w:rsidR="00400794" w:rsidRDefault="00400794"/>
    <w:p w14:paraId="4D855E8B" w14:textId="77777777" w:rsidR="00400794" w:rsidRDefault="00400794"/>
    <w:p w14:paraId="6B8341B5" w14:textId="77777777" w:rsidR="00400794" w:rsidRDefault="00400794"/>
    <w:p w14:paraId="39594391" w14:textId="77777777" w:rsidR="00400794" w:rsidRDefault="00400794"/>
    <w:p w14:paraId="038854E1" w14:textId="77777777" w:rsidR="00400794" w:rsidRDefault="00400794"/>
    <w:p w14:paraId="76270B0E" w14:textId="4FC58CB6" w:rsidR="00400794" w:rsidRDefault="00400794"/>
    <w:sectPr w:rsidR="00400794" w:rsidSect="004007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794"/>
    <w:rsid w:val="00400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61131"/>
  <w15:chartTrackingRefBased/>
  <w15:docId w15:val="{75E2A08A-A15D-4751-B9FE-D4810761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 Clarke</dc:creator>
  <cp:keywords/>
  <dc:description/>
  <cp:lastModifiedBy>Judi Clarke</cp:lastModifiedBy>
  <cp:revision>1</cp:revision>
  <dcterms:created xsi:type="dcterms:W3CDTF">2023-06-19T08:22:00Z</dcterms:created>
  <dcterms:modified xsi:type="dcterms:W3CDTF">2023-06-19T08:29:00Z</dcterms:modified>
</cp:coreProperties>
</file>