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09900" w14:textId="6C7A73FF" w:rsidR="001F5C2E" w:rsidRPr="001F5C2E" w:rsidRDefault="001F5C2E">
      <w:pPr>
        <w:rPr>
          <w:rFonts w:ascii="Century Gothic" w:hAnsi="Century Gothic"/>
          <w:sz w:val="36"/>
          <w:szCs w:val="36"/>
        </w:rPr>
      </w:pPr>
      <w:r w:rsidRPr="001F5C2E">
        <w:rPr>
          <w:rFonts w:ascii="Century Gothic" w:hAnsi="Century Gothic"/>
          <w:sz w:val="36"/>
          <w:szCs w:val="36"/>
        </w:rPr>
        <w:t>Investigate and make a poster about one of these great Victorian inventions.</w:t>
      </w:r>
      <w:r>
        <w:rPr>
          <w:rFonts w:ascii="Century Gothic" w:hAnsi="Century Gothic"/>
          <w:sz w:val="36"/>
          <w:szCs w:val="36"/>
        </w:rPr>
        <w:t xml:space="preserve">  How did they change people’s lives in the Victorian period?</w:t>
      </w:r>
    </w:p>
    <w:p w14:paraId="0A055098" w14:textId="485D0BB8" w:rsidR="001F5C2E" w:rsidRDefault="001F5C2E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inline distT="0" distB="0" distL="0" distR="0" wp14:anchorId="36F39241" wp14:editId="141D7C1D">
            <wp:extent cx="2875574" cy="2006600"/>
            <wp:effectExtent l="0" t="0" r="1270" b="0"/>
            <wp:docPr id="20857977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03" cy="2010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</w:rPr>
        <w:drawing>
          <wp:inline distT="0" distB="0" distL="0" distR="0" wp14:anchorId="34977786" wp14:editId="27998E0F">
            <wp:extent cx="2869005" cy="2019300"/>
            <wp:effectExtent l="0" t="0" r="7620" b="0"/>
            <wp:docPr id="358726536" name="Picture 3" descr="A picture containing text, screenshot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726536" name="Picture 3" descr="A picture containing text, screenshot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370" cy="203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3F9428" w14:textId="5F171204" w:rsidR="001F5C2E" w:rsidRDefault="001F5C2E">
      <w:pPr>
        <w:rPr>
          <w:rFonts w:ascii="Century Gothic" w:hAnsi="Century Gothic"/>
        </w:rPr>
      </w:pPr>
    </w:p>
    <w:p w14:paraId="2721BA2B" w14:textId="1D0A3916" w:rsidR="001F5C2E" w:rsidRPr="001F5C2E" w:rsidRDefault="001F5C2E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inline distT="0" distB="0" distL="0" distR="0" wp14:anchorId="1AA3252D" wp14:editId="274EE5D3">
            <wp:extent cx="2667000" cy="1878184"/>
            <wp:effectExtent l="0" t="0" r="0" b="8255"/>
            <wp:docPr id="1162696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950" cy="1981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</w:rPr>
        <w:drawing>
          <wp:inline distT="0" distB="0" distL="0" distR="0" wp14:anchorId="7ACFA021" wp14:editId="551E6995">
            <wp:extent cx="2651616" cy="1854000"/>
            <wp:effectExtent l="0" t="0" r="0" b="0"/>
            <wp:docPr id="11706962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54" cy="1865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</w:rPr>
        <w:drawing>
          <wp:inline distT="0" distB="0" distL="0" distR="0" wp14:anchorId="1F830F33" wp14:editId="41A0C881">
            <wp:extent cx="2584549" cy="1815690"/>
            <wp:effectExtent l="0" t="0" r="6350" b="0"/>
            <wp:docPr id="11768419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477" cy="1827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3A068E" w14:textId="42D121D0" w:rsidR="00697C6F" w:rsidRDefault="00697C6F"/>
    <w:p w14:paraId="1FC953AB" w14:textId="77777777" w:rsidR="00697C6F" w:rsidRDefault="00697C6F"/>
    <w:p w14:paraId="31EDF561" w14:textId="7FC0C00F" w:rsidR="00697C6F" w:rsidRDefault="00697C6F"/>
    <w:p w14:paraId="5719189C" w14:textId="2BED1F29" w:rsidR="00697C6F" w:rsidRDefault="00697C6F"/>
    <w:sectPr w:rsidR="00697C6F" w:rsidSect="00697C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6F"/>
    <w:rsid w:val="001F5C2E"/>
    <w:rsid w:val="00697C6F"/>
    <w:rsid w:val="007F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EDF6"/>
  <w15:chartTrackingRefBased/>
  <w15:docId w15:val="{15967144-AD2C-46B7-A571-F10EE76C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 Clarke</dc:creator>
  <cp:keywords/>
  <dc:description/>
  <cp:lastModifiedBy>Judi Clarke</cp:lastModifiedBy>
  <cp:revision>3</cp:revision>
  <dcterms:created xsi:type="dcterms:W3CDTF">2023-06-20T08:14:00Z</dcterms:created>
  <dcterms:modified xsi:type="dcterms:W3CDTF">2023-06-20T08:19:00Z</dcterms:modified>
</cp:coreProperties>
</file>